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A3" w:rsidRDefault="003227A3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A27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Pińczów, dn. </w:t>
      </w:r>
      <w:r w:rsidR="004A27F5">
        <w:rPr>
          <w:rFonts w:ascii="Times New Roman" w:hAnsi="Times New Roman" w:cs="Times New Roman"/>
          <w:sz w:val="24"/>
          <w:szCs w:val="24"/>
        </w:rPr>
        <w:t>28.07</w:t>
      </w:r>
      <w:r>
        <w:rPr>
          <w:rFonts w:ascii="Times New Roman" w:hAnsi="Times New Roman" w:cs="Times New Roman"/>
          <w:sz w:val="24"/>
          <w:szCs w:val="24"/>
        </w:rPr>
        <w:t xml:space="preserve">.2023 r. </w:t>
      </w:r>
    </w:p>
    <w:p w:rsidR="003227A3" w:rsidRPr="001574C6" w:rsidRDefault="00322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40E3E" w:rsidRPr="00340E3E" w:rsidRDefault="003227A3">
      <w:pPr>
        <w:rPr>
          <w:rFonts w:ascii="Times New Roman" w:hAnsi="Times New Roman" w:cs="Times New Roman"/>
          <w:b/>
          <w:sz w:val="24"/>
          <w:szCs w:val="24"/>
        </w:rPr>
      </w:pPr>
      <w:r w:rsidRPr="001574C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40E3E">
        <w:rPr>
          <w:rFonts w:ascii="Times New Roman" w:hAnsi="Times New Roman" w:cs="Times New Roman"/>
          <w:b/>
          <w:sz w:val="24"/>
          <w:szCs w:val="24"/>
        </w:rPr>
        <w:t xml:space="preserve">INFORMACJA O WYBORZE OFERTY NAJKORZYSTNIEJSZEJ  </w:t>
      </w:r>
    </w:p>
    <w:p w:rsidR="003227A3" w:rsidRPr="001574C6" w:rsidRDefault="003227A3">
      <w:pPr>
        <w:rPr>
          <w:rFonts w:ascii="Times New Roman" w:hAnsi="Times New Roman" w:cs="Times New Roman"/>
          <w:b/>
          <w:sz w:val="24"/>
          <w:szCs w:val="24"/>
        </w:rPr>
      </w:pPr>
      <w:r w:rsidRPr="001574C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F6398" w:rsidRPr="00340E3E" w:rsidRDefault="003227A3" w:rsidP="003F6398">
      <w:pPr>
        <w:pStyle w:val="Bezodstpw"/>
        <w:numPr>
          <w:ilvl w:val="0"/>
          <w:numId w:val="3"/>
        </w:numPr>
        <w:spacing w:line="360" w:lineRule="auto"/>
        <w:ind w:left="440" w:rightChars="140" w:right="308" w:hanging="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2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Dot.: postępowania prowadzonego w trybie zapytania ofertowego na </w:t>
      </w:r>
      <w:r w:rsidR="004A27F5" w:rsidRPr="00340E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bookmarkStart w:id="0" w:name="_Hlk88476942"/>
      <w:r w:rsidR="004A27F5" w:rsidRPr="00340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Zakup węgla typu </w:t>
      </w:r>
      <w:proofErr w:type="spellStart"/>
      <w:r w:rsidR="004A27F5" w:rsidRPr="00340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ekogroszek</w:t>
      </w:r>
      <w:proofErr w:type="spellEnd"/>
      <w:r w:rsidR="004A27F5" w:rsidRPr="00340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wraz z dostawą  do kotłowni </w:t>
      </w:r>
      <w:bookmarkEnd w:id="0"/>
      <w:r w:rsidR="0074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placówki oświatowej ZPO Kozubów w</w:t>
      </w:r>
      <w:r w:rsidR="004A27F5" w:rsidRPr="00340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2023 roku”.</w:t>
      </w:r>
    </w:p>
    <w:p w:rsidR="006A4A18" w:rsidRPr="001574C6" w:rsidRDefault="00837EFA" w:rsidP="008A4A98">
      <w:pPr>
        <w:ind w:righ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szacunkowa niniejszego zamówienia nie przekracza wyrażonej w złotych równowart</w:t>
      </w:r>
      <w:r w:rsidR="008A4A98">
        <w:rPr>
          <w:rFonts w:ascii="Times New Roman" w:hAnsi="Times New Roman" w:cs="Times New Roman"/>
          <w:sz w:val="24"/>
          <w:szCs w:val="24"/>
        </w:rPr>
        <w:t xml:space="preserve">ości kwoty 130 000,00 zł netto. </w:t>
      </w:r>
      <w:r>
        <w:rPr>
          <w:rFonts w:ascii="Times New Roman" w:hAnsi="Times New Roman" w:cs="Times New Roman"/>
          <w:sz w:val="24"/>
          <w:szCs w:val="24"/>
        </w:rPr>
        <w:t>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2022r.poz.1710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6A4A18" w:rsidRPr="00340E3E" w:rsidRDefault="006A4A18" w:rsidP="00340E3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0E3E">
        <w:rPr>
          <w:rFonts w:ascii="Times New Roman" w:eastAsia="Calibri" w:hAnsi="Times New Roman" w:cs="Times New Roman"/>
          <w:sz w:val="24"/>
          <w:szCs w:val="24"/>
        </w:rPr>
        <w:t xml:space="preserve">Zamawiający informuje, że jako ofertę  najkorzystniejszą wybrano ofertę złożoną przez Wykonawcę </w:t>
      </w:r>
      <w:r w:rsidR="00C26538" w:rsidRPr="00340E3E">
        <w:rPr>
          <w:rFonts w:ascii="Times New Roman" w:eastAsia="Calibri" w:hAnsi="Times New Roman" w:cs="Times New Roman"/>
          <w:b/>
          <w:sz w:val="24"/>
          <w:szCs w:val="24"/>
        </w:rPr>
        <w:t>„ WĘGLOPASZ”</w:t>
      </w:r>
      <w:r w:rsidR="00340E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26538" w:rsidRPr="00340E3E">
        <w:rPr>
          <w:rFonts w:ascii="Times New Roman" w:eastAsia="Calibri" w:hAnsi="Times New Roman" w:cs="Times New Roman"/>
          <w:b/>
          <w:sz w:val="24"/>
          <w:szCs w:val="24"/>
        </w:rPr>
        <w:t xml:space="preserve">Sp. z o.o. ul. Piątkowska 149/6 , 60-648 Poznań </w:t>
      </w:r>
    </w:p>
    <w:p w:rsidR="00C26538" w:rsidRPr="00C26538" w:rsidRDefault="00C26538" w:rsidP="006A4A1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538">
        <w:rPr>
          <w:rFonts w:ascii="Times New Roman" w:eastAsia="Calibri" w:hAnsi="Times New Roman" w:cs="Times New Roman"/>
          <w:sz w:val="24"/>
          <w:szCs w:val="24"/>
        </w:rPr>
        <w:t xml:space="preserve">Węgiel typu </w:t>
      </w:r>
      <w:proofErr w:type="spellStart"/>
      <w:r w:rsidRPr="00C26538">
        <w:rPr>
          <w:rFonts w:ascii="Times New Roman" w:eastAsia="Calibri" w:hAnsi="Times New Roman" w:cs="Times New Roman"/>
          <w:sz w:val="24"/>
          <w:szCs w:val="24"/>
        </w:rPr>
        <w:t>ekogroszek</w:t>
      </w:r>
      <w:proofErr w:type="spellEnd"/>
      <w:r w:rsidRPr="00C26538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C26538" w:rsidRDefault="00387D3D" w:rsidP="006A4A1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D3D">
        <w:rPr>
          <w:rFonts w:ascii="Times New Roman" w:eastAsia="Calibri" w:hAnsi="Times New Roman" w:cs="Times New Roman"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 tona  –  1.129,00 zł </w:t>
      </w:r>
    </w:p>
    <w:p w:rsidR="00387D3D" w:rsidRPr="00387D3D" w:rsidRDefault="00387D3D" w:rsidP="006A4A1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Cena brutto 1  tona –  1.388,67 zł </w:t>
      </w:r>
    </w:p>
    <w:p w:rsidR="00340E3E" w:rsidRDefault="00340E3E" w:rsidP="006A4A18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A4A18" w:rsidRPr="001574C6" w:rsidRDefault="006A4A18" w:rsidP="006A4A18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574C6">
        <w:rPr>
          <w:rFonts w:ascii="Times New Roman" w:eastAsia="Calibri" w:hAnsi="Times New Roman" w:cs="Times New Roman"/>
          <w:sz w:val="24"/>
          <w:szCs w:val="24"/>
          <w:u w:val="single"/>
        </w:rPr>
        <w:t>Uzasadnienie wyboru</w:t>
      </w:r>
      <w:r w:rsidR="00340E3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oferty</w:t>
      </w:r>
      <w:r w:rsidRPr="001574C6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340E3E" w:rsidRDefault="006A4A18" w:rsidP="00C26538">
      <w:pPr>
        <w:jc w:val="both"/>
        <w:rPr>
          <w:rFonts w:ascii="Times New Roman" w:hAnsi="Times New Roman" w:cs="Times New Roman"/>
          <w:sz w:val="24"/>
          <w:szCs w:val="24"/>
        </w:rPr>
      </w:pPr>
      <w:r w:rsidRPr="001574C6">
        <w:rPr>
          <w:rFonts w:ascii="Times New Roman" w:eastAsia="Calibri" w:hAnsi="Times New Roman" w:cs="Times New Roman"/>
          <w:sz w:val="24"/>
          <w:szCs w:val="24"/>
        </w:rPr>
        <w:t>Oferta wybranego Oferenta odpowiada wymogom określonym w zapytaniu ofertowym oraz spełnia kryterium najkorzystniejszej ceny .</w:t>
      </w:r>
      <w:r w:rsidR="003227A3" w:rsidRPr="00157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E3E" w:rsidRDefault="00340E3E" w:rsidP="00C26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wykluczono żadnego dostawcy.</w:t>
      </w:r>
    </w:p>
    <w:p w:rsidR="003227A3" w:rsidRPr="001574C6" w:rsidRDefault="00340E3E" w:rsidP="00C265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odrzucono żadnej oferty. </w:t>
      </w:r>
      <w:r w:rsidR="003227A3" w:rsidRPr="00157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A4A18" w:rsidRPr="001574C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227A3" w:rsidRPr="001574C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A4A98" w:rsidRDefault="003F6398" w:rsidP="003F6398">
      <w:pPr>
        <w:rPr>
          <w:rFonts w:ascii="Times New Roman" w:hAnsi="Times New Roman" w:cs="Times New Roman"/>
          <w:sz w:val="24"/>
          <w:szCs w:val="24"/>
        </w:rPr>
      </w:pPr>
      <w:r w:rsidRPr="003F63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3F6398" w:rsidRPr="003F6398" w:rsidRDefault="003F6398" w:rsidP="003F6398">
      <w:pPr>
        <w:rPr>
          <w:rFonts w:ascii="Times New Roman" w:hAnsi="Times New Roman" w:cs="Times New Roman"/>
          <w:b/>
          <w:sz w:val="24"/>
          <w:szCs w:val="24"/>
        </w:rPr>
      </w:pPr>
      <w:r w:rsidRPr="003F639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A4A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bookmarkStart w:id="1" w:name="_GoBack"/>
      <w:bookmarkEnd w:id="1"/>
      <w:r w:rsidRPr="003F6398">
        <w:rPr>
          <w:rFonts w:ascii="Times New Roman" w:hAnsi="Times New Roman" w:cs="Times New Roman"/>
          <w:sz w:val="24"/>
          <w:szCs w:val="24"/>
        </w:rPr>
        <w:t xml:space="preserve"> </w:t>
      </w:r>
      <w:r w:rsidRPr="003F6398">
        <w:rPr>
          <w:rFonts w:ascii="Times New Roman" w:hAnsi="Times New Roman" w:cs="Times New Roman"/>
          <w:b/>
          <w:sz w:val="24"/>
          <w:szCs w:val="24"/>
        </w:rPr>
        <w:t xml:space="preserve">Zatwierdził: </w:t>
      </w:r>
    </w:p>
    <w:p w:rsidR="00566D31" w:rsidRDefault="00566D31">
      <w:pPr>
        <w:rPr>
          <w:sz w:val="24"/>
          <w:szCs w:val="24"/>
        </w:rPr>
      </w:pPr>
    </w:p>
    <w:p w:rsidR="00566D31" w:rsidRPr="00566D31" w:rsidRDefault="00566D31" w:rsidP="00566D31">
      <w:pPr>
        <w:pStyle w:val="Tekstpodstawowy"/>
        <w:rPr>
          <w:rFonts w:ascii="Calibri" w:eastAsia="Times New Roman" w:hAnsi="Calibri" w:cs="Calibri"/>
          <w:b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566D31">
        <w:rPr>
          <w:rFonts w:ascii="Calibri" w:eastAsia="Times New Roman" w:hAnsi="Calibri" w:cs="Calibri"/>
          <w:b/>
          <w:sz w:val="20"/>
          <w:szCs w:val="20"/>
        </w:rPr>
        <w:t xml:space="preserve">    </w:t>
      </w:r>
      <w:r>
        <w:rPr>
          <w:rFonts w:ascii="Calibri" w:eastAsia="Times New Roman" w:hAnsi="Calibri" w:cs="Calibri"/>
          <w:b/>
          <w:sz w:val="20"/>
          <w:szCs w:val="20"/>
        </w:rPr>
        <w:t xml:space="preserve">         </w:t>
      </w:r>
      <w:r w:rsidRPr="00566D31">
        <w:rPr>
          <w:rFonts w:ascii="Calibri" w:eastAsia="Times New Roman" w:hAnsi="Calibri" w:cs="Calibri"/>
          <w:b/>
          <w:sz w:val="20"/>
          <w:szCs w:val="20"/>
        </w:rPr>
        <w:t xml:space="preserve">   </w:t>
      </w:r>
    </w:p>
    <w:p w:rsidR="00566D31" w:rsidRPr="00566D31" w:rsidRDefault="00566D31" w:rsidP="00566D3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</w:rPr>
      </w:pPr>
    </w:p>
    <w:p w:rsidR="00566D31" w:rsidRDefault="00566D31">
      <w:pPr>
        <w:rPr>
          <w:sz w:val="24"/>
          <w:szCs w:val="24"/>
        </w:rPr>
      </w:pPr>
    </w:p>
    <w:sectPr w:rsidR="00566D31" w:rsidSect="003F639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97A02"/>
    <w:multiLevelType w:val="hybridMultilevel"/>
    <w:tmpl w:val="D67860E8"/>
    <w:lvl w:ilvl="0" w:tplc="397CAC4E">
      <w:numFmt w:val="bullet"/>
      <w:lvlText w:val="-"/>
      <w:lvlJc w:val="left"/>
      <w:pPr>
        <w:ind w:left="160" w:hanging="10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18"/>
        <w:szCs w:val="18"/>
        <w:lang w:val="pl-PL" w:eastAsia="en-US" w:bidi="ar-SA"/>
      </w:rPr>
    </w:lvl>
    <w:lvl w:ilvl="1" w:tplc="B52CDFB8">
      <w:numFmt w:val="bullet"/>
      <w:lvlText w:val="•"/>
      <w:lvlJc w:val="left"/>
      <w:pPr>
        <w:ind w:left="678" w:hanging="106"/>
      </w:pPr>
      <w:rPr>
        <w:rFonts w:hint="default"/>
        <w:lang w:val="pl-PL" w:eastAsia="en-US" w:bidi="ar-SA"/>
      </w:rPr>
    </w:lvl>
    <w:lvl w:ilvl="2" w:tplc="2C7E52A6">
      <w:numFmt w:val="bullet"/>
      <w:lvlText w:val="•"/>
      <w:lvlJc w:val="left"/>
      <w:pPr>
        <w:ind w:left="1197" w:hanging="106"/>
      </w:pPr>
      <w:rPr>
        <w:rFonts w:hint="default"/>
        <w:lang w:val="pl-PL" w:eastAsia="en-US" w:bidi="ar-SA"/>
      </w:rPr>
    </w:lvl>
    <w:lvl w:ilvl="3" w:tplc="21AE818A">
      <w:numFmt w:val="bullet"/>
      <w:lvlText w:val="•"/>
      <w:lvlJc w:val="left"/>
      <w:pPr>
        <w:ind w:left="1716" w:hanging="106"/>
      </w:pPr>
      <w:rPr>
        <w:rFonts w:hint="default"/>
        <w:lang w:val="pl-PL" w:eastAsia="en-US" w:bidi="ar-SA"/>
      </w:rPr>
    </w:lvl>
    <w:lvl w:ilvl="4" w:tplc="1E6A24AE">
      <w:numFmt w:val="bullet"/>
      <w:lvlText w:val="•"/>
      <w:lvlJc w:val="left"/>
      <w:pPr>
        <w:ind w:left="2235" w:hanging="106"/>
      </w:pPr>
      <w:rPr>
        <w:rFonts w:hint="default"/>
        <w:lang w:val="pl-PL" w:eastAsia="en-US" w:bidi="ar-SA"/>
      </w:rPr>
    </w:lvl>
    <w:lvl w:ilvl="5" w:tplc="6B8677DE">
      <w:numFmt w:val="bullet"/>
      <w:lvlText w:val="•"/>
      <w:lvlJc w:val="left"/>
      <w:pPr>
        <w:ind w:left="2754" w:hanging="106"/>
      </w:pPr>
      <w:rPr>
        <w:rFonts w:hint="default"/>
        <w:lang w:val="pl-PL" w:eastAsia="en-US" w:bidi="ar-SA"/>
      </w:rPr>
    </w:lvl>
    <w:lvl w:ilvl="6" w:tplc="20D4A528">
      <w:numFmt w:val="bullet"/>
      <w:lvlText w:val="•"/>
      <w:lvlJc w:val="left"/>
      <w:pPr>
        <w:ind w:left="3272" w:hanging="106"/>
      </w:pPr>
      <w:rPr>
        <w:rFonts w:hint="default"/>
        <w:lang w:val="pl-PL" w:eastAsia="en-US" w:bidi="ar-SA"/>
      </w:rPr>
    </w:lvl>
    <w:lvl w:ilvl="7" w:tplc="60B8C612">
      <w:numFmt w:val="bullet"/>
      <w:lvlText w:val="•"/>
      <w:lvlJc w:val="left"/>
      <w:pPr>
        <w:ind w:left="3791" w:hanging="106"/>
      </w:pPr>
      <w:rPr>
        <w:rFonts w:hint="default"/>
        <w:lang w:val="pl-PL" w:eastAsia="en-US" w:bidi="ar-SA"/>
      </w:rPr>
    </w:lvl>
    <w:lvl w:ilvl="8" w:tplc="1A28C036">
      <w:numFmt w:val="bullet"/>
      <w:lvlText w:val="•"/>
      <w:lvlJc w:val="left"/>
      <w:pPr>
        <w:ind w:left="4310" w:hanging="106"/>
      </w:pPr>
      <w:rPr>
        <w:rFonts w:hint="default"/>
        <w:lang w:val="pl-PL" w:eastAsia="en-US" w:bidi="ar-SA"/>
      </w:rPr>
    </w:lvl>
  </w:abstractNum>
  <w:abstractNum w:abstractNumId="1">
    <w:nsid w:val="53A22F53"/>
    <w:multiLevelType w:val="multilevel"/>
    <w:tmpl w:val="53A22F53"/>
    <w:lvl w:ilvl="0">
      <w:start w:val="1"/>
      <w:numFmt w:val="decimal"/>
      <w:lvlText w:val="%1."/>
      <w:lvlJc w:val="left"/>
      <w:pPr>
        <w:ind w:left="116" w:hanging="181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082" w:hanging="181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045" w:hanging="18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07" w:hanging="1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70" w:hanging="1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3" w:hanging="1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5" w:hanging="1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58" w:hanging="1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21" w:hanging="181"/>
      </w:pPr>
      <w:rPr>
        <w:rFonts w:hint="default"/>
        <w:lang w:val="pl-PL" w:eastAsia="en-US" w:bidi="ar-SA"/>
      </w:rPr>
    </w:lvl>
  </w:abstractNum>
  <w:abstractNum w:abstractNumId="2">
    <w:nsid w:val="69A93EA3"/>
    <w:multiLevelType w:val="hybridMultilevel"/>
    <w:tmpl w:val="C38EA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E1A9A"/>
    <w:multiLevelType w:val="hybridMultilevel"/>
    <w:tmpl w:val="CC22D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A3"/>
    <w:rsid w:val="001574C6"/>
    <w:rsid w:val="003227A3"/>
    <w:rsid w:val="00340E3E"/>
    <w:rsid w:val="00387D3D"/>
    <w:rsid w:val="003F6398"/>
    <w:rsid w:val="00451F6B"/>
    <w:rsid w:val="004A27F5"/>
    <w:rsid w:val="005362CE"/>
    <w:rsid w:val="00566D31"/>
    <w:rsid w:val="006A4A18"/>
    <w:rsid w:val="007463EB"/>
    <w:rsid w:val="00837EFA"/>
    <w:rsid w:val="008A4A98"/>
    <w:rsid w:val="00A200AE"/>
    <w:rsid w:val="00C2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27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2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227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A4A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6A4A18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6D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6D31"/>
  </w:style>
  <w:style w:type="paragraph" w:styleId="Bezodstpw">
    <w:name w:val="No Spacing"/>
    <w:uiPriority w:val="1"/>
    <w:qFormat/>
    <w:rsid w:val="004A27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27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2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227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A4A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6A4A18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6D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6D31"/>
  </w:style>
  <w:style w:type="paragraph" w:styleId="Bezodstpw">
    <w:name w:val="No Spacing"/>
    <w:uiPriority w:val="1"/>
    <w:qFormat/>
    <w:rsid w:val="004A2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Błaszczyk</dc:creator>
  <cp:lastModifiedBy>Małgorzata Błaszczyk</cp:lastModifiedBy>
  <cp:revision>4</cp:revision>
  <cp:lastPrinted>2023-07-28T11:00:00Z</cp:lastPrinted>
  <dcterms:created xsi:type="dcterms:W3CDTF">2023-07-28T10:04:00Z</dcterms:created>
  <dcterms:modified xsi:type="dcterms:W3CDTF">2023-07-28T11:02:00Z</dcterms:modified>
</cp:coreProperties>
</file>